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543078" w:rsidRDefault="00576B1D" w:rsidP="008F1A61">
      <w:pPr>
        <w:pStyle w:val="PargrafodaLista"/>
        <w:rPr>
          <w:sz w:val="24"/>
          <w:szCs w:val="24"/>
        </w:rPr>
      </w:pPr>
      <w:bookmarkStart w:id="0" w:name="_GoBack"/>
      <w:bookmarkEnd w:id="0"/>
    </w:p>
    <w:p w:rsidR="008D3CE0" w:rsidRPr="00543078" w:rsidRDefault="008D3CE0" w:rsidP="008D3CE0">
      <w:pPr>
        <w:pStyle w:val="PargrafodaLista"/>
        <w:rPr>
          <w:sz w:val="24"/>
          <w:szCs w:val="24"/>
        </w:rPr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543078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543078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43078">
              <w:rPr>
                <w:b/>
                <w:sz w:val="24"/>
                <w:szCs w:val="24"/>
              </w:rPr>
              <w:t>Pregão</w:t>
            </w:r>
            <w:r w:rsidRPr="0054307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43078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543078" w:rsidRDefault="008D3CE0" w:rsidP="00CA2EA2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43078">
              <w:rPr>
                <w:b/>
                <w:sz w:val="24"/>
                <w:szCs w:val="24"/>
              </w:rPr>
              <w:t>Nº</w:t>
            </w:r>
            <w:r w:rsidRPr="0054307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43078">
              <w:rPr>
                <w:b/>
                <w:sz w:val="24"/>
                <w:szCs w:val="24"/>
              </w:rPr>
              <w:t>0</w:t>
            </w:r>
            <w:r w:rsidR="002716CC" w:rsidRPr="00543078">
              <w:rPr>
                <w:b/>
                <w:sz w:val="24"/>
                <w:szCs w:val="24"/>
              </w:rPr>
              <w:t>6</w:t>
            </w:r>
            <w:r w:rsidR="00CA2EA2" w:rsidRPr="00543078">
              <w:rPr>
                <w:b/>
                <w:sz w:val="24"/>
                <w:szCs w:val="24"/>
              </w:rPr>
              <w:t>7</w:t>
            </w:r>
            <w:r w:rsidRPr="00543078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543078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543078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543078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543078" w:rsidRDefault="008D3CE0" w:rsidP="00CA2EA2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543078">
              <w:rPr>
                <w:sz w:val="24"/>
                <w:szCs w:val="24"/>
              </w:rPr>
              <w:t>Nº</w:t>
            </w:r>
            <w:r w:rsidRPr="00543078">
              <w:rPr>
                <w:spacing w:val="-2"/>
                <w:sz w:val="24"/>
                <w:szCs w:val="24"/>
              </w:rPr>
              <w:t xml:space="preserve"> </w:t>
            </w:r>
            <w:r w:rsidR="00CA2EA2" w:rsidRPr="00543078">
              <w:rPr>
                <w:sz w:val="24"/>
                <w:szCs w:val="24"/>
              </w:rPr>
              <w:t>0023</w:t>
            </w:r>
            <w:r w:rsidR="00F829E8" w:rsidRPr="00543078">
              <w:rPr>
                <w:sz w:val="24"/>
                <w:szCs w:val="24"/>
              </w:rPr>
              <w:t>/2</w:t>
            </w:r>
            <w:r w:rsidR="002716CC" w:rsidRPr="00543078">
              <w:rPr>
                <w:sz w:val="24"/>
                <w:szCs w:val="24"/>
              </w:rPr>
              <w:t>2</w:t>
            </w:r>
          </w:p>
        </w:tc>
      </w:tr>
      <w:tr w:rsidR="008D3CE0" w:rsidRPr="00543078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543078" w:rsidRDefault="008D3CE0">
            <w:pPr>
              <w:pStyle w:val="TableParagraph"/>
              <w:rPr>
                <w:sz w:val="24"/>
                <w:szCs w:val="24"/>
              </w:rPr>
            </w:pPr>
            <w:r w:rsidRPr="00543078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543078" w:rsidRDefault="008D3CE0" w:rsidP="00CA2EA2">
            <w:pPr>
              <w:pStyle w:val="TableParagraph"/>
              <w:rPr>
                <w:sz w:val="24"/>
                <w:szCs w:val="24"/>
              </w:rPr>
            </w:pPr>
            <w:r w:rsidRPr="00543078">
              <w:rPr>
                <w:sz w:val="24"/>
                <w:szCs w:val="24"/>
              </w:rPr>
              <w:t>N°</w:t>
            </w:r>
            <w:r w:rsidRPr="00543078">
              <w:rPr>
                <w:spacing w:val="-1"/>
                <w:sz w:val="24"/>
                <w:szCs w:val="24"/>
              </w:rPr>
              <w:t xml:space="preserve"> </w:t>
            </w:r>
            <w:r w:rsidR="00CA2EA2" w:rsidRPr="00543078">
              <w:rPr>
                <w:sz w:val="24"/>
                <w:szCs w:val="24"/>
              </w:rPr>
              <w:t>005</w:t>
            </w:r>
            <w:r w:rsidRPr="00543078">
              <w:rPr>
                <w:sz w:val="24"/>
                <w:szCs w:val="24"/>
              </w:rPr>
              <w:t>/2</w:t>
            </w:r>
            <w:r w:rsidR="002716CC" w:rsidRPr="00543078">
              <w:rPr>
                <w:sz w:val="24"/>
                <w:szCs w:val="24"/>
              </w:rPr>
              <w:t>2</w:t>
            </w:r>
            <w:r w:rsidRPr="00543078">
              <w:rPr>
                <w:sz w:val="24"/>
                <w:szCs w:val="24"/>
              </w:rPr>
              <w:t xml:space="preserve"> –</w:t>
            </w:r>
            <w:r w:rsidRPr="00543078">
              <w:rPr>
                <w:spacing w:val="-1"/>
                <w:sz w:val="24"/>
                <w:szCs w:val="24"/>
              </w:rPr>
              <w:t xml:space="preserve"> </w:t>
            </w:r>
            <w:r w:rsidR="00C65EAC" w:rsidRPr="00543078">
              <w:rPr>
                <w:sz w:val="24"/>
                <w:szCs w:val="24"/>
              </w:rPr>
              <w:t>SM</w:t>
            </w:r>
            <w:r w:rsidR="00CA2EA2" w:rsidRPr="00543078">
              <w:rPr>
                <w:sz w:val="24"/>
                <w:szCs w:val="24"/>
              </w:rPr>
              <w:t>E</w:t>
            </w:r>
          </w:p>
        </w:tc>
      </w:tr>
      <w:tr w:rsidR="008D3CE0" w:rsidRPr="00543078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543078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543078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543078" w:rsidRDefault="008D3CE0" w:rsidP="008D3CE0">
      <w:pPr>
        <w:pStyle w:val="Corpodetexto"/>
        <w:spacing w:before="11"/>
      </w:pPr>
    </w:p>
    <w:p w:rsidR="008D3CE0" w:rsidRPr="00543078" w:rsidRDefault="008D3CE0" w:rsidP="00352CCA">
      <w:pPr>
        <w:pStyle w:val="Ttulo1"/>
        <w:spacing w:before="90"/>
        <w:ind w:left="0" w:right="5"/>
        <w:jc w:val="center"/>
      </w:pPr>
      <w:r w:rsidRPr="00543078">
        <w:t>ATA</w:t>
      </w:r>
    </w:p>
    <w:p w:rsidR="008D3CE0" w:rsidRPr="00543078" w:rsidRDefault="008D3CE0" w:rsidP="008D3CE0">
      <w:pPr>
        <w:pStyle w:val="Corpodetexto"/>
        <w:spacing w:before="11"/>
        <w:rPr>
          <w:b/>
        </w:rPr>
      </w:pPr>
    </w:p>
    <w:p w:rsidR="00AF1985" w:rsidRPr="00A6721F" w:rsidRDefault="008D3CE0" w:rsidP="00AF1985">
      <w:pPr>
        <w:spacing w:line="360" w:lineRule="auto"/>
        <w:ind w:left="100" w:right="115"/>
        <w:jc w:val="both"/>
        <w:rPr>
          <w:sz w:val="24"/>
          <w:szCs w:val="24"/>
        </w:rPr>
      </w:pPr>
      <w:r w:rsidRPr="00543078">
        <w:rPr>
          <w:sz w:val="24"/>
          <w:szCs w:val="24"/>
        </w:rPr>
        <w:t>Ao</w:t>
      </w:r>
      <w:r w:rsidR="00CA2EA2" w:rsidRPr="00543078">
        <w:rPr>
          <w:sz w:val="24"/>
          <w:szCs w:val="24"/>
        </w:rPr>
        <w:t>s</w:t>
      </w:r>
      <w:r w:rsidRPr="00543078">
        <w:rPr>
          <w:sz w:val="24"/>
          <w:szCs w:val="24"/>
        </w:rPr>
        <w:t xml:space="preserve"> </w:t>
      </w:r>
      <w:r w:rsidR="003A5410">
        <w:rPr>
          <w:sz w:val="24"/>
          <w:szCs w:val="24"/>
        </w:rPr>
        <w:t>14</w:t>
      </w:r>
      <w:r w:rsidRPr="00543078">
        <w:rPr>
          <w:sz w:val="24"/>
          <w:szCs w:val="24"/>
        </w:rPr>
        <w:t xml:space="preserve"> dia</w:t>
      </w:r>
      <w:r w:rsidR="00041848">
        <w:rPr>
          <w:sz w:val="24"/>
          <w:szCs w:val="24"/>
        </w:rPr>
        <w:t>s</w:t>
      </w:r>
      <w:r w:rsidRPr="00543078">
        <w:rPr>
          <w:sz w:val="24"/>
          <w:szCs w:val="24"/>
        </w:rPr>
        <w:t xml:space="preserve"> do mês de </w:t>
      </w:r>
      <w:r w:rsidR="005A0405">
        <w:rPr>
          <w:sz w:val="24"/>
          <w:szCs w:val="24"/>
        </w:rPr>
        <w:t>setembro</w:t>
      </w:r>
      <w:r w:rsidRPr="00543078">
        <w:rPr>
          <w:sz w:val="24"/>
          <w:szCs w:val="24"/>
        </w:rPr>
        <w:t xml:space="preserve"> do ano de dois mil e vinte e dois, na Prefeitura Municipal de Bom</w:t>
      </w:r>
      <w:r w:rsidRPr="00543078">
        <w:rPr>
          <w:spacing w:val="1"/>
          <w:sz w:val="24"/>
          <w:szCs w:val="24"/>
        </w:rPr>
        <w:t xml:space="preserve"> </w:t>
      </w:r>
      <w:r w:rsidRPr="00543078">
        <w:rPr>
          <w:sz w:val="24"/>
          <w:szCs w:val="24"/>
        </w:rPr>
        <w:t xml:space="preserve">Jardim, às </w:t>
      </w:r>
      <w:r w:rsidR="00BB3C88">
        <w:rPr>
          <w:sz w:val="24"/>
          <w:szCs w:val="24"/>
        </w:rPr>
        <w:t>treze</w:t>
      </w:r>
      <w:r w:rsidRPr="00543078">
        <w:rPr>
          <w:sz w:val="24"/>
          <w:szCs w:val="24"/>
        </w:rPr>
        <w:t xml:space="preserve"> horas e trinta minutos, reuniu-se a Pregoeira: Marineis Ayres de Jesus – Mat.</w:t>
      </w:r>
      <w:r w:rsidRPr="00543078">
        <w:rPr>
          <w:spacing w:val="1"/>
          <w:sz w:val="24"/>
          <w:szCs w:val="24"/>
        </w:rPr>
        <w:t xml:space="preserve"> </w:t>
      </w:r>
      <w:r w:rsidRPr="00543078">
        <w:rPr>
          <w:sz w:val="24"/>
          <w:szCs w:val="24"/>
        </w:rPr>
        <w:t xml:space="preserve">12/1441 – SMA, Antônio Cláudio de Oliveira </w:t>
      </w:r>
      <w:r w:rsidR="000F1218" w:rsidRPr="00543078">
        <w:rPr>
          <w:sz w:val="24"/>
          <w:szCs w:val="24"/>
        </w:rPr>
        <w:t>–</w:t>
      </w:r>
      <w:r w:rsidRPr="00543078">
        <w:rPr>
          <w:sz w:val="24"/>
          <w:szCs w:val="24"/>
        </w:rPr>
        <w:t xml:space="preserve"> Mat. 10/367 – SMS, Gisely Lopes de Moraes – Mat. 10/6368 – SME e </w:t>
      </w:r>
      <w:r w:rsidRPr="00543078">
        <w:rPr>
          <w:color w:val="000000"/>
          <w:sz w:val="24"/>
          <w:szCs w:val="24"/>
        </w:rPr>
        <w:t>Maria Lídia Feiteira Talyuli –</w:t>
      </w:r>
      <w:r w:rsidR="00C65EAC" w:rsidRPr="00543078">
        <w:rPr>
          <w:color w:val="000000"/>
          <w:sz w:val="24"/>
          <w:szCs w:val="24"/>
        </w:rPr>
        <w:t xml:space="preserve"> </w:t>
      </w:r>
      <w:r w:rsidRPr="00543078">
        <w:rPr>
          <w:color w:val="000000"/>
          <w:sz w:val="24"/>
          <w:szCs w:val="24"/>
        </w:rPr>
        <w:t>Mat. 12/4003 – SMA,</w:t>
      </w:r>
      <w:r w:rsidRPr="00543078">
        <w:rPr>
          <w:sz w:val="24"/>
          <w:szCs w:val="24"/>
        </w:rPr>
        <w:t xml:space="preserve"> </w:t>
      </w:r>
      <w:r w:rsidR="00C65EAC" w:rsidRPr="009E1689">
        <w:rPr>
          <w:sz w:val="24"/>
          <w:szCs w:val="24"/>
        </w:rPr>
        <w:t xml:space="preserve">bem como a presença </w:t>
      </w:r>
      <w:r w:rsidR="00543078" w:rsidRPr="009E1689">
        <w:rPr>
          <w:sz w:val="24"/>
          <w:szCs w:val="24"/>
        </w:rPr>
        <w:t>d</w:t>
      </w:r>
      <w:r w:rsidR="009E1689" w:rsidRPr="009E1689">
        <w:rPr>
          <w:sz w:val="24"/>
          <w:szCs w:val="24"/>
        </w:rPr>
        <w:t>o</w:t>
      </w:r>
      <w:r w:rsidR="00543078" w:rsidRPr="009E1689">
        <w:rPr>
          <w:sz w:val="24"/>
          <w:szCs w:val="24"/>
        </w:rPr>
        <w:t xml:space="preserve"> </w:t>
      </w:r>
      <w:r w:rsidR="009E1689" w:rsidRPr="009E1689">
        <w:rPr>
          <w:sz w:val="24"/>
          <w:szCs w:val="24"/>
        </w:rPr>
        <w:t>Sr. Clirton José Costa Cabral</w:t>
      </w:r>
      <w:r w:rsidR="00543078" w:rsidRPr="009E1689">
        <w:rPr>
          <w:sz w:val="24"/>
          <w:szCs w:val="24"/>
        </w:rPr>
        <w:t xml:space="preserve">, representante da Secretaria Municipal de </w:t>
      </w:r>
      <w:r w:rsidR="009E1689" w:rsidRPr="009E1689">
        <w:rPr>
          <w:sz w:val="24"/>
          <w:szCs w:val="24"/>
        </w:rPr>
        <w:t>Obras e Infraestrutura</w:t>
      </w:r>
      <w:r w:rsidR="007F727E" w:rsidRPr="00FD6B4C">
        <w:rPr>
          <w:sz w:val="24"/>
          <w:szCs w:val="24"/>
        </w:rPr>
        <w:t xml:space="preserve">; </w:t>
      </w:r>
      <w:r w:rsidRPr="00FD6B4C">
        <w:rPr>
          <w:sz w:val="24"/>
          <w:szCs w:val="24"/>
        </w:rPr>
        <w:t xml:space="preserve">para </w:t>
      </w:r>
      <w:r w:rsidR="00D81593" w:rsidRPr="00FD6B4C">
        <w:rPr>
          <w:sz w:val="24"/>
          <w:szCs w:val="24"/>
        </w:rPr>
        <w:t>d</w:t>
      </w:r>
      <w:r w:rsidRPr="00FD6B4C">
        <w:rPr>
          <w:sz w:val="24"/>
          <w:szCs w:val="24"/>
        </w:rPr>
        <w:t>ar</w:t>
      </w:r>
      <w:r w:rsidR="00D81593" w:rsidRPr="00FD6B4C">
        <w:rPr>
          <w:sz w:val="24"/>
          <w:szCs w:val="24"/>
        </w:rPr>
        <w:t xml:space="preserve"> continuidade a</w:t>
      </w:r>
      <w:r w:rsidRPr="00FD6B4C">
        <w:rPr>
          <w:spacing w:val="1"/>
          <w:sz w:val="24"/>
          <w:szCs w:val="24"/>
        </w:rPr>
        <w:t xml:space="preserve"> </w:t>
      </w:r>
      <w:r w:rsidRPr="00FD6B4C">
        <w:rPr>
          <w:sz w:val="24"/>
          <w:szCs w:val="24"/>
        </w:rPr>
        <w:t xml:space="preserve">licitação na modalidade Pregão Presencial, atendendo ao solicitado </w:t>
      </w:r>
      <w:proofErr w:type="gramStart"/>
      <w:r w:rsidRPr="00FD6B4C">
        <w:rPr>
          <w:sz w:val="24"/>
          <w:szCs w:val="24"/>
        </w:rPr>
        <w:t>no</w:t>
      </w:r>
      <w:proofErr w:type="gramEnd"/>
      <w:r w:rsidRPr="00FD6B4C">
        <w:rPr>
          <w:sz w:val="24"/>
          <w:szCs w:val="24"/>
        </w:rPr>
        <w:t xml:space="preserve"> </w:t>
      </w:r>
      <w:proofErr w:type="gramStart"/>
      <w:r w:rsidRPr="00FD6B4C">
        <w:rPr>
          <w:sz w:val="24"/>
          <w:szCs w:val="24"/>
        </w:rPr>
        <w:t>processo</w:t>
      </w:r>
      <w:proofErr w:type="gramEnd"/>
      <w:r w:rsidRPr="00FD6B4C">
        <w:rPr>
          <w:sz w:val="24"/>
          <w:szCs w:val="24"/>
        </w:rPr>
        <w:t xml:space="preserve"> nº </w:t>
      </w:r>
      <w:r w:rsidR="00CA2EA2" w:rsidRPr="00FD6B4C">
        <w:rPr>
          <w:sz w:val="24"/>
          <w:szCs w:val="24"/>
        </w:rPr>
        <w:t>0023</w:t>
      </w:r>
      <w:r w:rsidRPr="00FD6B4C">
        <w:rPr>
          <w:sz w:val="24"/>
          <w:szCs w:val="24"/>
        </w:rPr>
        <w:t>/2</w:t>
      </w:r>
      <w:r w:rsidR="002716CC" w:rsidRPr="00FD6B4C">
        <w:rPr>
          <w:sz w:val="24"/>
          <w:szCs w:val="24"/>
        </w:rPr>
        <w:t>2</w:t>
      </w:r>
      <w:r w:rsidRPr="00FD6B4C">
        <w:rPr>
          <w:sz w:val="24"/>
          <w:szCs w:val="24"/>
        </w:rPr>
        <w:t xml:space="preserve">, </w:t>
      </w:r>
      <w:r w:rsidR="00052C5E" w:rsidRPr="00FD6B4C">
        <w:rPr>
          <w:sz w:val="24"/>
          <w:szCs w:val="24"/>
        </w:rPr>
        <w:t>d</w:t>
      </w:r>
      <w:r w:rsidR="00C65EAC" w:rsidRPr="00FD6B4C">
        <w:rPr>
          <w:sz w:val="24"/>
          <w:szCs w:val="24"/>
        </w:rPr>
        <w:t>a</w:t>
      </w:r>
      <w:r w:rsidR="00052C5E" w:rsidRPr="00FD6B4C">
        <w:rPr>
          <w:sz w:val="24"/>
          <w:szCs w:val="24"/>
        </w:rPr>
        <w:t xml:space="preserve"> </w:t>
      </w:r>
      <w:r w:rsidR="00C65EAC" w:rsidRPr="00FD6B4C">
        <w:rPr>
          <w:sz w:val="24"/>
          <w:szCs w:val="24"/>
        </w:rPr>
        <w:t xml:space="preserve">Secretaria Municipal de </w:t>
      </w:r>
      <w:r w:rsidR="00CA2EA2" w:rsidRPr="00FD6B4C">
        <w:rPr>
          <w:sz w:val="24"/>
          <w:szCs w:val="24"/>
        </w:rPr>
        <w:t>Educação, e apensos: 4906/21, 0236/22, 0929/22, 4164/21, 1359/22, e 1112/22, respectivamente, da Secretaria Municipal de Turismo, Cultura, Esporte, Lazer e Desenvolvimento Econômico; da Secretaria Municipal de Trânsito e Defesa Civil; e Secretaria Municipal de Saúde;</w:t>
      </w:r>
      <w:r w:rsidRPr="00FD6B4C">
        <w:rPr>
          <w:spacing w:val="1"/>
          <w:sz w:val="24"/>
          <w:szCs w:val="24"/>
        </w:rPr>
        <w:t xml:space="preserve"> </w:t>
      </w:r>
      <w:r w:rsidRPr="00FD6B4C">
        <w:rPr>
          <w:sz w:val="24"/>
          <w:szCs w:val="24"/>
        </w:rPr>
        <w:t>que trata</w:t>
      </w:r>
      <w:r w:rsidR="00CA2EA2" w:rsidRPr="00FD6B4C">
        <w:rPr>
          <w:sz w:val="24"/>
          <w:szCs w:val="24"/>
        </w:rPr>
        <w:t>m</w:t>
      </w:r>
      <w:r w:rsidRPr="00FD6B4C">
        <w:rPr>
          <w:sz w:val="24"/>
          <w:szCs w:val="24"/>
        </w:rPr>
        <w:t xml:space="preserve"> da: “</w:t>
      </w:r>
      <w:r w:rsidR="00CA2EA2" w:rsidRPr="00FD6B4C">
        <w:rPr>
          <w:sz w:val="24"/>
          <w:szCs w:val="24"/>
        </w:rPr>
        <w:t>Eventual e futura aquisição de MATERIAIS DE CONSTRUÇÃO E FERRAMENTAS EM GERAL (materiais de consumo) e MATERIAIS PERMANENTES, para atender às demandas das Secretarias de Educação, Secretaria de Obras e Infraestrutura, Secretaria de Turismo, Cultura, Esporte, Lazer e Des. Econômico, Secretaria de Trânsito e Defesa Civil e Secretaria de Saúde, conforme especificações no Anexo I – Termo de Referência do presente Edital.</w:t>
      </w:r>
      <w:r w:rsidRPr="00FD6B4C">
        <w:rPr>
          <w:sz w:val="24"/>
          <w:szCs w:val="24"/>
        </w:rPr>
        <w:t>”.</w:t>
      </w:r>
      <w:r w:rsidRPr="00FD6B4C">
        <w:rPr>
          <w:spacing w:val="1"/>
          <w:sz w:val="24"/>
          <w:szCs w:val="24"/>
        </w:rPr>
        <w:t xml:space="preserve"> </w:t>
      </w:r>
      <w:r w:rsidR="00DA05ED">
        <w:rPr>
          <w:spacing w:val="1"/>
          <w:sz w:val="24"/>
          <w:szCs w:val="24"/>
        </w:rPr>
        <w:t xml:space="preserve">A sessão começou com atraso, </w:t>
      </w:r>
      <w:proofErr w:type="gramStart"/>
      <w:r w:rsidR="00DA05ED">
        <w:rPr>
          <w:spacing w:val="1"/>
          <w:sz w:val="24"/>
          <w:szCs w:val="24"/>
        </w:rPr>
        <w:t>as</w:t>
      </w:r>
      <w:proofErr w:type="gramEnd"/>
      <w:r w:rsidR="00DA05ED">
        <w:rPr>
          <w:spacing w:val="1"/>
          <w:sz w:val="24"/>
          <w:szCs w:val="24"/>
        </w:rPr>
        <w:t xml:space="preserve"> 15h30min, devido ao certame do Pregão Presencial Para Registro de Preços nº 069/2022 ter finalizado as 15h13min. </w:t>
      </w:r>
      <w:r w:rsidR="009E1689" w:rsidRPr="00FD6B4C">
        <w:rPr>
          <w:spacing w:val="1"/>
          <w:sz w:val="24"/>
          <w:szCs w:val="24"/>
        </w:rPr>
        <w:t xml:space="preserve">Dando continuidade, </w:t>
      </w:r>
      <w:r w:rsidR="009E1689" w:rsidRPr="00FD6B4C">
        <w:rPr>
          <w:sz w:val="24"/>
          <w:szCs w:val="24"/>
          <w:lang w:val="pt-BR"/>
        </w:rPr>
        <w:t>a</w:t>
      </w:r>
      <w:r w:rsidR="00543078" w:rsidRPr="00FD6B4C">
        <w:rPr>
          <w:sz w:val="24"/>
          <w:szCs w:val="24"/>
          <w:lang w:val="pt-BR"/>
        </w:rPr>
        <w:t xml:space="preserve">s seguintes empresas </w:t>
      </w:r>
      <w:r w:rsidR="00543078" w:rsidRPr="00FD6B4C">
        <w:rPr>
          <w:b/>
          <w:sz w:val="24"/>
          <w:szCs w:val="24"/>
        </w:rPr>
        <w:t>ARMAZÉM SUPERMAC EIRELI, IKE COMÉRCIO E REPRESENTAÇÕES LTDA</w:t>
      </w:r>
      <w:r w:rsidR="003A5410">
        <w:rPr>
          <w:b/>
          <w:sz w:val="24"/>
          <w:szCs w:val="24"/>
        </w:rPr>
        <w:t>,</w:t>
      </w:r>
      <w:r w:rsidR="00543078" w:rsidRPr="00FD6B4C">
        <w:rPr>
          <w:sz w:val="24"/>
          <w:szCs w:val="24"/>
        </w:rPr>
        <w:t xml:space="preserve"> </w:t>
      </w:r>
      <w:r w:rsidR="00543078" w:rsidRPr="00FD6B4C">
        <w:rPr>
          <w:b/>
          <w:sz w:val="24"/>
          <w:szCs w:val="24"/>
        </w:rPr>
        <w:t>NOVA PIX COMÉRCIO E SERVIÇOS EIRELI</w:t>
      </w:r>
      <w:r w:rsidR="003A5410">
        <w:rPr>
          <w:b/>
          <w:sz w:val="24"/>
          <w:szCs w:val="24"/>
        </w:rPr>
        <w:t xml:space="preserve"> e KARINA BEAUCLAIR VOGAS</w:t>
      </w:r>
      <w:r w:rsidR="00B63AE8" w:rsidRPr="00FD6B4C">
        <w:rPr>
          <w:sz w:val="24"/>
          <w:szCs w:val="24"/>
        </w:rPr>
        <w:t xml:space="preserve"> compareceram para </w:t>
      </w:r>
      <w:r w:rsidR="009E1689" w:rsidRPr="00FD6B4C">
        <w:rPr>
          <w:sz w:val="24"/>
          <w:szCs w:val="24"/>
        </w:rPr>
        <w:t>a continuidade do</w:t>
      </w:r>
      <w:r w:rsidR="00B63AE8" w:rsidRPr="00FD6B4C">
        <w:rPr>
          <w:sz w:val="24"/>
          <w:szCs w:val="24"/>
        </w:rPr>
        <w:t xml:space="preserve"> certame</w:t>
      </w:r>
      <w:r w:rsidR="009E1689" w:rsidRPr="00FD6B4C">
        <w:rPr>
          <w:sz w:val="24"/>
          <w:szCs w:val="24"/>
        </w:rPr>
        <w:t xml:space="preserve"> e mantiveram os mesmos credenciados da sessão do dia 02/09/2022. </w:t>
      </w:r>
      <w:r w:rsidR="00023DE3">
        <w:rPr>
          <w:sz w:val="24"/>
          <w:szCs w:val="24"/>
        </w:rPr>
        <w:t xml:space="preserve">As empresas </w:t>
      </w:r>
      <w:r w:rsidR="00023DE3" w:rsidRPr="00FD6B4C">
        <w:rPr>
          <w:b/>
          <w:sz w:val="24"/>
          <w:szCs w:val="24"/>
        </w:rPr>
        <w:t>ARMAZÉM SUPERMAC EIRELI, IKE COMÉRCIO E REPRESENTAÇÕES LTDA</w:t>
      </w:r>
      <w:r w:rsidR="00023DE3">
        <w:rPr>
          <w:b/>
          <w:sz w:val="24"/>
          <w:szCs w:val="24"/>
        </w:rPr>
        <w:t>,</w:t>
      </w:r>
      <w:r w:rsidR="00023DE3" w:rsidRPr="00FD6B4C">
        <w:rPr>
          <w:sz w:val="24"/>
          <w:szCs w:val="24"/>
        </w:rPr>
        <w:t xml:space="preserve"> </w:t>
      </w:r>
      <w:r w:rsidR="00023DE3" w:rsidRPr="00FD6B4C">
        <w:rPr>
          <w:b/>
          <w:sz w:val="24"/>
          <w:szCs w:val="24"/>
        </w:rPr>
        <w:t>NOVA PIX COMÉRCIO E SERVIÇOS EIRELI</w:t>
      </w:r>
      <w:r w:rsidR="00A640BE">
        <w:rPr>
          <w:b/>
          <w:sz w:val="24"/>
          <w:szCs w:val="24"/>
        </w:rPr>
        <w:t xml:space="preserve">, </w:t>
      </w:r>
      <w:r w:rsidR="00A640BE" w:rsidRPr="00FD6B4C">
        <w:rPr>
          <w:b/>
          <w:sz w:val="24"/>
          <w:szCs w:val="24"/>
        </w:rPr>
        <w:t>L.F.M. COMÉRCIO DE PNEUS E SERVIÇOS LTDA</w:t>
      </w:r>
      <w:r w:rsidR="00023DE3">
        <w:rPr>
          <w:b/>
          <w:sz w:val="24"/>
          <w:szCs w:val="24"/>
        </w:rPr>
        <w:t xml:space="preserve"> e </w:t>
      </w:r>
      <w:r w:rsidR="00023DE3" w:rsidRPr="00023DE3">
        <w:rPr>
          <w:b/>
          <w:sz w:val="24"/>
          <w:szCs w:val="24"/>
        </w:rPr>
        <w:t>B.M.G. DISTRIBUIDORA LTDA</w:t>
      </w:r>
      <w:r w:rsidR="00023DE3">
        <w:rPr>
          <w:b/>
          <w:sz w:val="24"/>
          <w:szCs w:val="24"/>
        </w:rPr>
        <w:t xml:space="preserve"> </w:t>
      </w:r>
      <w:r w:rsidR="00023DE3" w:rsidRPr="00DB0379">
        <w:rPr>
          <w:sz w:val="24"/>
          <w:szCs w:val="24"/>
        </w:rPr>
        <w:t>apresentaram documentações</w:t>
      </w:r>
      <w:r w:rsidR="00023DE3">
        <w:rPr>
          <w:sz w:val="24"/>
          <w:szCs w:val="24"/>
        </w:rPr>
        <w:t xml:space="preserve"> comprobatorias demonstrando assim a </w:t>
      </w:r>
      <w:r w:rsidR="00023DE3">
        <w:rPr>
          <w:sz w:val="24"/>
          <w:szCs w:val="24"/>
        </w:rPr>
        <w:lastRenderedPageBreak/>
        <w:t xml:space="preserve">sua exequibilidade. </w:t>
      </w:r>
      <w:r w:rsidR="00A640BE">
        <w:rPr>
          <w:sz w:val="24"/>
          <w:szCs w:val="24"/>
        </w:rPr>
        <w:t xml:space="preserve">Fica registrado que a empresa </w:t>
      </w:r>
      <w:r w:rsidR="00A640BE" w:rsidRPr="00FD6B4C">
        <w:rPr>
          <w:b/>
          <w:sz w:val="24"/>
          <w:szCs w:val="24"/>
        </w:rPr>
        <w:t>L.F.M. COMÉRCIO DE PNEUS E SERVIÇOS LTDA</w:t>
      </w:r>
      <w:r w:rsidR="00A640BE">
        <w:rPr>
          <w:b/>
          <w:sz w:val="24"/>
          <w:szCs w:val="24"/>
        </w:rPr>
        <w:t xml:space="preserve"> </w:t>
      </w:r>
      <w:r w:rsidR="00A640BE">
        <w:rPr>
          <w:sz w:val="24"/>
          <w:szCs w:val="24"/>
        </w:rPr>
        <w:t xml:space="preserve">apenas não comprovou o item 133. Em relação ao item 325 foi verificado que a empresa </w:t>
      </w:r>
      <w:r w:rsidR="004C5DD3" w:rsidRPr="00023DE3">
        <w:rPr>
          <w:b/>
          <w:sz w:val="24"/>
          <w:szCs w:val="24"/>
        </w:rPr>
        <w:t>B.M.G. DISTRIBUIDORA LTDA</w:t>
      </w:r>
      <w:r w:rsidR="004C5DD3" w:rsidRPr="004C5DD3">
        <w:rPr>
          <w:sz w:val="24"/>
          <w:szCs w:val="24"/>
        </w:rPr>
        <w:t xml:space="preserve"> em sua proposta escrita apresentada não havia cotado</w:t>
      </w:r>
      <w:r w:rsidR="004C5DD3">
        <w:rPr>
          <w:sz w:val="24"/>
          <w:szCs w:val="24"/>
        </w:rPr>
        <w:t xml:space="preserve">, apenas na proposta digital, sendo </w:t>
      </w:r>
      <w:proofErr w:type="gramStart"/>
      <w:r w:rsidR="004C5DD3">
        <w:rPr>
          <w:sz w:val="24"/>
          <w:szCs w:val="24"/>
        </w:rPr>
        <w:t>solicitado</w:t>
      </w:r>
      <w:proofErr w:type="gramEnd"/>
      <w:r w:rsidR="004C5DD3">
        <w:rPr>
          <w:sz w:val="24"/>
          <w:szCs w:val="24"/>
        </w:rPr>
        <w:t xml:space="preserve"> pelo representante da mesma a desclassificação do referido item. Sendo assim, na ordem de classificação foram convocadas as empresas em segunda colocação dos itens: 133 e 325. </w:t>
      </w:r>
      <w:r w:rsidR="004C5DD3" w:rsidRPr="00A6721F">
        <w:rPr>
          <w:sz w:val="24"/>
          <w:szCs w:val="24"/>
        </w:rPr>
        <w:t xml:space="preserve">Ato contínuo, a Pregoeira e sua equipe de apoio procederam </w:t>
      </w:r>
      <w:proofErr w:type="gramStart"/>
      <w:r w:rsidR="004C5DD3" w:rsidRPr="00A6721F">
        <w:rPr>
          <w:sz w:val="24"/>
          <w:szCs w:val="24"/>
        </w:rPr>
        <w:t>a</w:t>
      </w:r>
      <w:proofErr w:type="gramEnd"/>
      <w:r w:rsidR="004C5DD3" w:rsidRPr="00A6721F">
        <w:rPr>
          <w:sz w:val="24"/>
          <w:szCs w:val="24"/>
        </w:rPr>
        <w:t xml:space="preserve"> verificação de regularidade da documentação da</w:t>
      </w:r>
      <w:r w:rsidR="004C5DD3">
        <w:rPr>
          <w:sz w:val="24"/>
          <w:szCs w:val="24"/>
        </w:rPr>
        <w:t>s</w:t>
      </w:r>
      <w:r w:rsidR="004C5DD3" w:rsidRPr="00A6721F">
        <w:rPr>
          <w:sz w:val="24"/>
          <w:szCs w:val="24"/>
        </w:rPr>
        <w:t xml:space="preserve"> empresa</w:t>
      </w:r>
      <w:r w:rsidR="004C5DD3">
        <w:rPr>
          <w:sz w:val="24"/>
          <w:szCs w:val="24"/>
        </w:rPr>
        <w:t>s</w:t>
      </w:r>
      <w:r w:rsidR="004C5DD3" w:rsidRPr="00A6721F">
        <w:rPr>
          <w:sz w:val="24"/>
          <w:szCs w:val="24"/>
        </w:rPr>
        <w:t>. Verificaram que a</w:t>
      </w:r>
      <w:r w:rsidR="004C5DD3">
        <w:rPr>
          <w:sz w:val="24"/>
          <w:szCs w:val="24"/>
        </w:rPr>
        <w:t xml:space="preserve">s empresas </w:t>
      </w:r>
      <w:r w:rsidR="004C5DD3" w:rsidRPr="00543078">
        <w:rPr>
          <w:b/>
          <w:sz w:val="24"/>
          <w:szCs w:val="24"/>
        </w:rPr>
        <w:t>L.F.M. COMÉRCIO DE PNEUS E SERVIÇOS LTDA, ARMAZÉM SUPERMAC EIRELI, RIBRAZMAR DISTRIBUIDORA COMERCIO E REPRESENTAÇÕES E SERVIÇOS GERAIS LTDA, IKE COMÉRCIO E REPRESENTAÇÕES LTDA</w:t>
      </w:r>
      <w:r w:rsidR="004C5DD3" w:rsidRPr="00543078">
        <w:rPr>
          <w:sz w:val="24"/>
          <w:szCs w:val="24"/>
        </w:rPr>
        <w:t xml:space="preserve">, </w:t>
      </w:r>
      <w:r w:rsidR="004C5DD3" w:rsidRPr="00543078">
        <w:rPr>
          <w:b/>
          <w:sz w:val="24"/>
          <w:szCs w:val="24"/>
        </w:rPr>
        <w:t>NOVA PIX COMÉRCIO E SERVIÇOS EIRELI</w:t>
      </w:r>
      <w:r w:rsidR="004C5DD3">
        <w:rPr>
          <w:b/>
          <w:sz w:val="24"/>
          <w:szCs w:val="24"/>
        </w:rPr>
        <w:t>,</w:t>
      </w:r>
      <w:r w:rsidR="004C5DD3" w:rsidRPr="00543078">
        <w:rPr>
          <w:b/>
          <w:sz w:val="24"/>
          <w:szCs w:val="24"/>
        </w:rPr>
        <w:t xml:space="preserve"> B.M.G. DISTRIBUIDORA LTDA</w:t>
      </w:r>
      <w:r w:rsidR="004C5DD3">
        <w:rPr>
          <w:b/>
          <w:sz w:val="24"/>
          <w:szCs w:val="24"/>
        </w:rPr>
        <w:t xml:space="preserve"> e </w:t>
      </w:r>
      <w:r w:rsidR="004C5DD3" w:rsidRPr="00543078">
        <w:rPr>
          <w:b/>
          <w:sz w:val="24"/>
          <w:szCs w:val="24"/>
        </w:rPr>
        <w:t>KARINA BEAUCLAIR VOGAS</w:t>
      </w:r>
      <w:r w:rsidR="004C5DD3">
        <w:rPr>
          <w:sz w:val="24"/>
          <w:szCs w:val="24"/>
        </w:rPr>
        <w:t xml:space="preserve"> </w:t>
      </w:r>
      <w:r w:rsidR="004C5DD3" w:rsidRPr="00A6721F">
        <w:rPr>
          <w:sz w:val="24"/>
          <w:szCs w:val="24"/>
          <w:lang w:val="pt-BR"/>
        </w:rPr>
        <w:t>apresent</w:t>
      </w:r>
      <w:r w:rsidR="004C5DD3">
        <w:rPr>
          <w:sz w:val="24"/>
          <w:szCs w:val="24"/>
          <w:lang w:val="pt-BR"/>
        </w:rPr>
        <w:t>aram</w:t>
      </w:r>
      <w:r w:rsidR="004C5DD3" w:rsidRPr="00A6721F">
        <w:rPr>
          <w:sz w:val="24"/>
          <w:szCs w:val="24"/>
          <w:lang w:val="pt-BR"/>
        </w:rPr>
        <w:t xml:space="preserve"> todos os documentos, </w:t>
      </w:r>
      <w:r w:rsidR="004C5DD3" w:rsidRPr="00A6721F">
        <w:rPr>
          <w:sz w:val="24"/>
          <w:szCs w:val="24"/>
        </w:rPr>
        <w:t>conforme exigidos no Edital, declarando-a</w:t>
      </w:r>
      <w:r w:rsidR="004C5DD3">
        <w:rPr>
          <w:sz w:val="24"/>
          <w:szCs w:val="24"/>
        </w:rPr>
        <w:t xml:space="preserve">s </w:t>
      </w:r>
      <w:r w:rsidR="004C5DD3" w:rsidRPr="00A6721F">
        <w:rPr>
          <w:b/>
          <w:sz w:val="24"/>
          <w:szCs w:val="24"/>
        </w:rPr>
        <w:t>HABILITADA</w:t>
      </w:r>
      <w:r w:rsidR="004C5DD3">
        <w:rPr>
          <w:b/>
          <w:sz w:val="24"/>
          <w:szCs w:val="24"/>
        </w:rPr>
        <w:t>S</w:t>
      </w:r>
      <w:r w:rsidR="004C5DD3" w:rsidRPr="00A6721F">
        <w:rPr>
          <w:sz w:val="24"/>
          <w:szCs w:val="24"/>
        </w:rPr>
        <w:t xml:space="preserve"> e em seguida </w:t>
      </w:r>
      <w:r w:rsidR="004C5DD3" w:rsidRPr="00A6721F">
        <w:rPr>
          <w:b/>
          <w:sz w:val="24"/>
          <w:szCs w:val="24"/>
        </w:rPr>
        <w:t>VENCEDORA</w:t>
      </w:r>
      <w:r w:rsidR="004C5DD3">
        <w:rPr>
          <w:b/>
          <w:sz w:val="24"/>
          <w:szCs w:val="24"/>
        </w:rPr>
        <w:t>S</w:t>
      </w:r>
      <w:r w:rsidR="004C5DD3" w:rsidRPr="00A6721F">
        <w:rPr>
          <w:sz w:val="24"/>
          <w:szCs w:val="24"/>
        </w:rPr>
        <w:t xml:space="preserve"> do certame</w:t>
      </w:r>
      <w:r w:rsidR="004C5DD3" w:rsidRPr="00A6721F">
        <w:rPr>
          <w:sz w:val="24"/>
          <w:szCs w:val="24"/>
          <w:lang w:val="pt-BR"/>
        </w:rPr>
        <w:t>.</w:t>
      </w:r>
      <w:r w:rsidR="004C5DD3">
        <w:rPr>
          <w:sz w:val="24"/>
          <w:szCs w:val="24"/>
          <w:lang w:val="pt-BR"/>
        </w:rPr>
        <w:t xml:space="preserve"> </w:t>
      </w:r>
      <w:r w:rsidR="004C5DD3" w:rsidRPr="00A6721F">
        <w:rPr>
          <w:sz w:val="24"/>
          <w:szCs w:val="24"/>
        </w:rPr>
        <w:t xml:space="preserve">Fica registrado que a empresa </w:t>
      </w:r>
      <w:r w:rsidR="004C5DD3" w:rsidRPr="00543078">
        <w:rPr>
          <w:b/>
          <w:sz w:val="24"/>
          <w:szCs w:val="24"/>
        </w:rPr>
        <w:t>OLIVEIRA E ABREU DE DUAS BARRAS MERCEARIA LTDA</w:t>
      </w:r>
      <w:r w:rsidR="004C5DD3" w:rsidRPr="00A6721F">
        <w:rPr>
          <w:b/>
          <w:sz w:val="24"/>
          <w:szCs w:val="24"/>
          <w:lang w:val="pt-BR"/>
        </w:rPr>
        <w:t xml:space="preserve"> </w:t>
      </w:r>
      <w:r w:rsidR="004C5DD3" w:rsidRPr="00A6721F">
        <w:rPr>
          <w:sz w:val="24"/>
          <w:szCs w:val="24"/>
          <w:lang w:val="pt-BR"/>
        </w:rPr>
        <w:t xml:space="preserve">apresentou a </w:t>
      </w:r>
      <w:r w:rsidR="004C5DD3" w:rsidRPr="004C5DD3">
        <w:rPr>
          <w:color w:val="000000" w:themeColor="text1"/>
          <w:sz w:val="24"/>
          <w:szCs w:val="24"/>
        </w:rPr>
        <w:t>Certidão de regularidade para com a Fazenda Municipal, da sede da licitante</w:t>
      </w:r>
      <w:r w:rsidR="004C5DD3" w:rsidRPr="00A6721F">
        <w:rPr>
          <w:color w:val="000000" w:themeColor="text1"/>
          <w:sz w:val="24"/>
          <w:szCs w:val="24"/>
        </w:rPr>
        <w:t xml:space="preserve">; </w:t>
      </w:r>
      <w:r w:rsidR="004C5DD3" w:rsidRPr="00A6721F">
        <w:rPr>
          <w:sz w:val="24"/>
          <w:szCs w:val="24"/>
        </w:rPr>
        <w:t>com a data de validade vencida. Considerando que a mesma declarou ser Microempresa, foi concedido o prazo de 05 (cinco) dias úteis para regularização, ficando condicionada a sua habilitação e declaração de vencedora à apresentação da documentação acima citada.</w:t>
      </w:r>
      <w:r w:rsidR="00AF1985">
        <w:rPr>
          <w:sz w:val="24"/>
          <w:szCs w:val="24"/>
        </w:rPr>
        <w:t xml:space="preserve"> </w:t>
      </w:r>
      <w:r w:rsidR="00AF1985" w:rsidRPr="00A6721F">
        <w:rPr>
          <w:sz w:val="24"/>
          <w:szCs w:val="24"/>
        </w:rPr>
        <w:t>Foi concedida a palavra aos representantes das empresas presentes para manifestação da intenção de recurso. As empresas renunciam ao direito de interpor recurso. Nada mais havendo a declarar foi encerrada a sessão, exatamente às 1</w:t>
      </w:r>
      <w:r w:rsidR="0033005A">
        <w:rPr>
          <w:sz w:val="24"/>
          <w:szCs w:val="24"/>
        </w:rPr>
        <w:t>7</w:t>
      </w:r>
      <w:r w:rsidR="00AF1985" w:rsidRPr="00A6721F">
        <w:rPr>
          <w:sz w:val="24"/>
          <w:szCs w:val="24"/>
        </w:rPr>
        <w:t>h</w:t>
      </w:r>
      <w:r w:rsidR="0033005A">
        <w:rPr>
          <w:sz w:val="24"/>
          <w:szCs w:val="24"/>
        </w:rPr>
        <w:t>35</w:t>
      </w:r>
      <w:r w:rsidR="00AF1985" w:rsidRPr="00A6721F">
        <w:rPr>
          <w:sz w:val="24"/>
          <w:szCs w:val="24"/>
        </w:rPr>
        <w:t>min, cuja ata foi lavrada e será assinada pela Pregoeira, Comissão, representante do setor requisitante, representantes das empresas presentes. Após a Procuradoria Jurídica para análise e parecer.</w:t>
      </w:r>
    </w:p>
    <w:p w:rsidR="00574465" w:rsidRDefault="00574465" w:rsidP="004C5DD3">
      <w:pPr>
        <w:spacing w:line="360" w:lineRule="auto"/>
        <w:ind w:left="100" w:right="115"/>
        <w:jc w:val="both"/>
        <w:rPr>
          <w:i/>
          <w:sz w:val="24"/>
          <w:szCs w:val="24"/>
        </w:rPr>
      </w:pPr>
    </w:p>
    <w:p w:rsidR="00574465" w:rsidRDefault="00574465" w:rsidP="00574465">
      <w:pPr>
        <w:spacing w:line="360" w:lineRule="auto"/>
        <w:ind w:left="720" w:right="115"/>
        <w:jc w:val="both"/>
        <w:rPr>
          <w:sz w:val="24"/>
          <w:szCs w:val="24"/>
        </w:rPr>
      </w:pPr>
    </w:p>
    <w:sectPr w:rsidR="00574465" w:rsidSect="00352CCA">
      <w:headerReference w:type="default" r:id="rId7"/>
      <w:pgSz w:w="12240" w:h="15840"/>
      <w:pgMar w:top="1801" w:right="1183" w:bottom="1560" w:left="1276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B0F" w:rsidRDefault="00C96B0F">
      <w:r>
        <w:separator/>
      </w:r>
    </w:p>
  </w:endnote>
  <w:endnote w:type="continuationSeparator" w:id="0">
    <w:p w:rsidR="00C96B0F" w:rsidRDefault="00C96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B0F" w:rsidRDefault="00C96B0F">
      <w:r>
        <w:separator/>
      </w:r>
    </w:p>
  </w:footnote>
  <w:footnote w:type="continuationSeparator" w:id="0">
    <w:p w:rsidR="00C96B0F" w:rsidRDefault="00C96B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1D" w:rsidRDefault="00BF1CE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55B5F5F0" wp14:editId="40A8D852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6B0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576B1D" w:rsidRDefault="00BF1CE4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576B1D" w:rsidRDefault="00BF1CE4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576B1D" w:rsidRDefault="00BF1CE4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15EF0"/>
    <w:rsid w:val="00023DE3"/>
    <w:rsid w:val="000314F6"/>
    <w:rsid w:val="00033900"/>
    <w:rsid w:val="000343CD"/>
    <w:rsid w:val="00041848"/>
    <w:rsid w:val="000507A6"/>
    <w:rsid w:val="00052C5E"/>
    <w:rsid w:val="00056654"/>
    <w:rsid w:val="00057623"/>
    <w:rsid w:val="0006718B"/>
    <w:rsid w:val="00081DE9"/>
    <w:rsid w:val="00092DE6"/>
    <w:rsid w:val="000B5024"/>
    <w:rsid w:val="000C372F"/>
    <w:rsid w:val="000D0DA6"/>
    <w:rsid w:val="000E666D"/>
    <w:rsid w:val="000E7D4B"/>
    <w:rsid w:val="000F09BF"/>
    <w:rsid w:val="000F1218"/>
    <w:rsid w:val="00102E3D"/>
    <w:rsid w:val="00105908"/>
    <w:rsid w:val="00116ED2"/>
    <w:rsid w:val="001171BA"/>
    <w:rsid w:val="001242C1"/>
    <w:rsid w:val="0014673A"/>
    <w:rsid w:val="001522CC"/>
    <w:rsid w:val="0015481C"/>
    <w:rsid w:val="001820CF"/>
    <w:rsid w:val="00183525"/>
    <w:rsid w:val="00184CD0"/>
    <w:rsid w:val="00186101"/>
    <w:rsid w:val="0019426B"/>
    <w:rsid w:val="00195D67"/>
    <w:rsid w:val="001975D1"/>
    <w:rsid w:val="001B13EC"/>
    <w:rsid w:val="001B20A7"/>
    <w:rsid w:val="001B4758"/>
    <w:rsid w:val="001E138E"/>
    <w:rsid w:val="001E5A13"/>
    <w:rsid w:val="001F02BC"/>
    <w:rsid w:val="001F115B"/>
    <w:rsid w:val="00215D9D"/>
    <w:rsid w:val="00230F21"/>
    <w:rsid w:val="0023397E"/>
    <w:rsid w:val="00251ABB"/>
    <w:rsid w:val="002716CC"/>
    <w:rsid w:val="002720D1"/>
    <w:rsid w:val="002770E1"/>
    <w:rsid w:val="00281C77"/>
    <w:rsid w:val="002906DF"/>
    <w:rsid w:val="002A7A0B"/>
    <w:rsid w:val="002B604B"/>
    <w:rsid w:val="002F02CA"/>
    <w:rsid w:val="00310BC9"/>
    <w:rsid w:val="0031420F"/>
    <w:rsid w:val="003171DB"/>
    <w:rsid w:val="0033005A"/>
    <w:rsid w:val="003337EF"/>
    <w:rsid w:val="0033643A"/>
    <w:rsid w:val="00352CCA"/>
    <w:rsid w:val="00352D52"/>
    <w:rsid w:val="0035600D"/>
    <w:rsid w:val="003735A6"/>
    <w:rsid w:val="003776E4"/>
    <w:rsid w:val="00392120"/>
    <w:rsid w:val="0039321C"/>
    <w:rsid w:val="00393C29"/>
    <w:rsid w:val="003A5410"/>
    <w:rsid w:val="003D439F"/>
    <w:rsid w:val="003E558F"/>
    <w:rsid w:val="003F138B"/>
    <w:rsid w:val="003F6307"/>
    <w:rsid w:val="00402124"/>
    <w:rsid w:val="004038A0"/>
    <w:rsid w:val="00411218"/>
    <w:rsid w:val="0041345D"/>
    <w:rsid w:val="00416003"/>
    <w:rsid w:val="00432F5D"/>
    <w:rsid w:val="00435386"/>
    <w:rsid w:val="004500EA"/>
    <w:rsid w:val="00451F8C"/>
    <w:rsid w:val="00453C1B"/>
    <w:rsid w:val="00456E4A"/>
    <w:rsid w:val="00461755"/>
    <w:rsid w:val="0046439E"/>
    <w:rsid w:val="004834B6"/>
    <w:rsid w:val="0049678D"/>
    <w:rsid w:val="004A0A81"/>
    <w:rsid w:val="004A6BF7"/>
    <w:rsid w:val="004B7B34"/>
    <w:rsid w:val="004C39AD"/>
    <w:rsid w:val="004C5DD3"/>
    <w:rsid w:val="004D0AAB"/>
    <w:rsid w:val="004E3A12"/>
    <w:rsid w:val="004E76C4"/>
    <w:rsid w:val="004F63BB"/>
    <w:rsid w:val="005131DA"/>
    <w:rsid w:val="00514D65"/>
    <w:rsid w:val="005165CF"/>
    <w:rsid w:val="00520F1D"/>
    <w:rsid w:val="0052615F"/>
    <w:rsid w:val="00543078"/>
    <w:rsid w:val="00550B19"/>
    <w:rsid w:val="00550D3B"/>
    <w:rsid w:val="005574A1"/>
    <w:rsid w:val="005602E9"/>
    <w:rsid w:val="00567BA4"/>
    <w:rsid w:val="005713A2"/>
    <w:rsid w:val="00572BD9"/>
    <w:rsid w:val="00574465"/>
    <w:rsid w:val="00574B3C"/>
    <w:rsid w:val="00575032"/>
    <w:rsid w:val="00576B1D"/>
    <w:rsid w:val="00586DC8"/>
    <w:rsid w:val="005A0405"/>
    <w:rsid w:val="005B6D07"/>
    <w:rsid w:val="005D6602"/>
    <w:rsid w:val="005D7D43"/>
    <w:rsid w:val="005E0AE4"/>
    <w:rsid w:val="005E2E99"/>
    <w:rsid w:val="005E57F0"/>
    <w:rsid w:val="006043AF"/>
    <w:rsid w:val="006060F0"/>
    <w:rsid w:val="0061063B"/>
    <w:rsid w:val="00633EB9"/>
    <w:rsid w:val="006355AD"/>
    <w:rsid w:val="00642C93"/>
    <w:rsid w:val="0064632B"/>
    <w:rsid w:val="0064686A"/>
    <w:rsid w:val="0067507D"/>
    <w:rsid w:val="006908F3"/>
    <w:rsid w:val="006A78BD"/>
    <w:rsid w:val="006B1D35"/>
    <w:rsid w:val="006B1FC4"/>
    <w:rsid w:val="006B3658"/>
    <w:rsid w:val="006B3B61"/>
    <w:rsid w:val="006C6532"/>
    <w:rsid w:val="006D18F6"/>
    <w:rsid w:val="006E37FB"/>
    <w:rsid w:val="006E7544"/>
    <w:rsid w:val="007009A0"/>
    <w:rsid w:val="0070491E"/>
    <w:rsid w:val="00707160"/>
    <w:rsid w:val="00716DFE"/>
    <w:rsid w:val="00755FA0"/>
    <w:rsid w:val="00763138"/>
    <w:rsid w:val="00763E9A"/>
    <w:rsid w:val="007921EC"/>
    <w:rsid w:val="00795FB8"/>
    <w:rsid w:val="007B089E"/>
    <w:rsid w:val="007D63EC"/>
    <w:rsid w:val="007E5CFE"/>
    <w:rsid w:val="007F0BB2"/>
    <w:rsid w:val="007F727E"/>
    <w:rsid w:val="0081174F"/>
    <w:rsid w:val="00823F66"/>
    <w:rsid w:val="00834C20"/>
    <w:rsid w:val="00846F43"/>
    <w:rsid w:val="008535B6"/>
    <w:rsid w:val="008542E6"/>
    <w:rsid w:val="008545DD"/>
    <w:rsid w:val="00854CD7"/>
    <w:rsid w:val="00862957"/>
    <w:rsid w:val="0088157B"/>
    <w:rsid w:val="00883655"/>
    <w:rsid w:val="00890C5B"/>
    <w:rsid w:val="008B27D1"/>
    <w:rsid w:val="008D29E6"/>
    <w:rsid w:val="008D3CE0"/>
    <w:rsid w:val="008D5057"/>
    <w:rsid w:val="008E5E17"/>
    <w:rsid w:val="008F06EA"/>
    <w:rsid w:val="008F1A61"/>
    <w:rsid w:val="009104D5"/>
    <w:rsid w:val="009111CD"/>
    <w:rsid w:val="0091708A"/>
    <w:rsid w:val="00925494"/>
    <w:rsid w:val="009255F4"/>
    <w:rsid w:val="00931B8A"/>
    <w:rsid w:val="00935FCF"/>
    <w:rsid w:val="00943D3A"/>
    <w:rsid w:val="009635F0"/>
    <w:rsid w:val="009708BA"/>
    <w:rsid w:val="009865CB"/>
    <w:rsid w:val="009B1CD5"/>
    <w:rsid w:val="009C305A"/>
    <w:rsid w:val="009C3264"/>
    <w:rsid w:val="009D7008"/>
    <w:rsid w:val="009E1689"/>
    <w:rsid w:val="009E5A84"/>
    <w:rsid w:val="009F4342"/>
    <w:rsid w:val="009F794C"/>
    <w:rsid w:val="009F7C63"/>
    <w:rsid w:val="00A12F74"/>
    <w:rsid w:val="00A17183"/>
    <w:rsid w:val="00A278D3"/>
    <w:rsid w:val="00A348F0"/>
    <w:rsid w:val="00A3741B"/>
    <w:rsid w:val="00A37782"/>
    <w:rsid w:val="00A55B81"/>
    <w:rsid w:val="00A56CA6"/>
    <w:rsid w:val="00A5720A"/>
    <w:rsid w:val="00A640BE"/>
    <w:rsid w:val="00AA30FE"/>
    <w:rsid w:val="00AC0BDB"/>
    <w:rsid w:val="00AC68D4"/>
    <w:rsid w:val="00AD460F"/>
    <w:rsid w:val="00AE18A6"/>
    <w:rsid w:val="00AF1985"/>
    <w:rsid w:val="00AF48BA"/>
    <w:rsid w:val="00B003D7"/>
    <w:rsid w:val="00B02064"/>
    <w:rsid w:val="00B17A44"/>
    <w:rsid w:val="00B3360C"/>
    <w:rsid w:val="00B41303"/>
    <w:rsid w:val="00B41537"/>
    <w:rsid w:val="00B501E0"/>
    <w:rsid w:val="00B55116"/>
    <w:rsid w:val="00B63AE8"/>
    <w:rsid w:val="00B93E46"/>
    <w:rsid w:val="00B96E5A"/>
    <w:rsid w:val="00BA129A"/>
    <w:rsid w:val="00BB3C88"/>
    <w:rsid w:val="00BB78B2"/>
    <w:rsid w:val="00BC4763"/>
    <w:rsid w:val="00BC7A17"/>
    <w:rsid w:val="00BD218C"/>
    <w:rsid w:val="00BF1CE4"/>
    <w:rsid w:val="00BF4EFC"/>
    <w:rsid w:val="00C01A7F"/>
    <w:rsid w:val="00C02E94"/>
    <w:rsid w:val="00C17EE1"/>
    <w:rsid w:val="00C2553B"/>
    <w:rsid w:val="00C2569D"/>
    <w:rsid w:val="00C25BC9"/>
    <w:rsid w:val="00C55FE4"/>
    <w:rsid w:val="00C569F1"/>
    <w:rsid w:val="00C61C66"/>
    <w:rsid w:val="00C65EAC"/>
    <w:rsid w:val="00C744DC"/>
    <w:rsid w:val="00C751C3"/>
    <w:rsid w:val="00C81593"/>
    <w:rsid w:val="00C81A7A"/>
    <w:rsid w:val="00C84872"/>
    <w:rsid w:val="00C96B0F"/>
    <w:rsid w:val="00CA2EA2"/>
    <w:rsid w:val="00CA582B"/>
    <w:rsid w:val="00CC0D7A"/>
    <w:rsid w:val="00CC42BB"/>
    <w:rsid w:val="00CC4410"/>
    <w:rsid w:val="00CD59FB"/>
    <w:rsid w:val="00CD5C51"/>
    <w:rsid w:val="00CE69B6"/>
    <w:rsid w:val="00CE7EC4"/>
    <w:rsid w:val="00CF46FF"/>
    <w:rsid w:val="00D0614E"/>
    <w:rsid w:val="00D16683"/>
    <w:rsid w:val="00D26BB1"/>
    <w:rsid w:val="00D34B88"/>
    <w:rsid w:val="00D37269"/>
    <w:rsid w:val="00D40995"/>
    <w:rsid w:val="00D40CAF"/>
    <w:rsid w:val="00D64E62"/>
    <w:rsid w:val="00D67D62"/>
    <w:rsid w:val="00D7023C"/>
    <w:rsid w:val="00D75BAC"/>
    <w:rsid w:val="00D81593"/>
    <w:rsid w:val="00D906D5"/>
    <w:rsid w:val="00D95FAF"/>
    <w:rsid w:val="00D97676"/>
    <w:rsid w:val="00DA05ED"/>
    <w:rsid w:val="00DA656B"/>
    <w:rsid w:val="00DB076E"/>
    <w:rsid w:val="00DB41BD"/>
    <w:rsid w:val="00DD3CBF"/>
    <w:rsid w:val="00DD66EE"/>
    <w:rsid w:val="00DE2045"/>
    <w:rsid w:val="00DF217F"/>
    <w:rsid w:val="00E03078"/>
    <w:rsid w:val="00E10FCE"/>
    <w:rsid w:val="00E213FF"/>
    <w:rsid w:val="00E32CF2"/>
    <w:rsid w:val="00E33E9B"/>
    <w:rsid w:val="00E37A9C"/>
    <w:rsid w:val="00E37C30"/>
    <w:rsid w:val="00E42403"/>
    <w:rsid w:val="00E52AD5"/>
    <w:rsid w:val="00E53F2E"/>
    <w:rsid w:val="00E71071"/>
    <w:rsid w:val="00E71B1A"/>
    <w:rsid w:val="00E74992"/>
    <w:rsid w:val="00E75626"/>
    <w:rsid w:val="00E94952"/>
    <w:rsid w:val="00EB4097"/>
    <w:rsid w:val="00ED1A23"/>
    <w:rsid w:val="00F07774"/>
    <w:rsid w:val="00F147E4"/>
    <w:rsid w:val="00F16DE1"/>
    <w:rsid w:val="00F20B4C"/>
    <w:rsid w:val="00F41A50"/>
    <w:rsid w:val="00F549E5"/>
    <w:rsid w:val="00F6382F"/>
    <w:rsid w:val="00F808E4"/>
    <w:rsid w:val="00F829E8"/>
    <w:rsid w:val="00F9212D"/>
    <w:rsid w:val="00FA4A0D"/>
    <w:rsid w:val="00FA58B3"/>
    <w:rsid w:val="00FD2BE9"/>
    <w:rsid w:val="00FD6B4C"/>
    <w:rsid w:val="00FE3EFA"/>
    <w:rsid w:val="00FF247E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nhideWhenUsed/>
    <w:rsid w:val="00A348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nhideWhenUsed/>
    <w:rsid w:val="00A348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615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Usuario</cp:lastModifiedBy>
  <cp:revision>3</cp:revision>
  <cp:lastPrinted>2022-09-16T18:13:00Z</cp:lastPrinted>
  <dcterms:created xsi:type="dcterms:W3CDTF">2022-09-16T18:12:00Z</dcterms:created>
  <dcterms:modified xsi:type="dcterms:W3CDTF">2022-09-16T18:16:00Z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